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10E4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هاشمی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ای خیالت، خلوت‌ آرای علی!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رؤیت رویت، تمنّای علی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ای چراغ خلوت شب‌های من!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وی طلوع نامت از لب‌های من!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خاكت، ای قبله‌مقام و كعبه‌جاه!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باد بر مولود كعبه، قبله‌گاه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با سرانگشت ارادت، روی خاك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می‌نویسم نامت، ای روحی فداك!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اشك چشمم، نقش نامت، گِل كند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وه! كه این نقشینه، جا در دل كند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یاد باد آن روزگار پر حسود!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هم تو بودی، هم رسول‌الله بود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روزهای انّمایی یاد باد!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روزه‌های هل اتایی یاد باد!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یاد جبریل و سلام آوردنش</w:t>
      </w:r>
    </w:p>
    <w:p w:rsidR="008610E4" w:rsidRPr="008610E4" w:rsidRDefault="008610E4" w:rsidP="00861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10E4">
        <w:rPr>
          <w:rFonts w:ascii="Tahoma" w:eastAsia="Times New Roman" w:hAnsi="Tahoma" w:cs="Tahoma"/>
          <w:sz w:val="20"/>
          <w:szCs w:val="20"/>
          <w:rtl/>
        </w:rPr>
        <w:t>وز بهشت حق، طعام آوردنش</w:t>
      </w:r>
    </w:p>
    <w:p w:rsidR="008610E4" w:rsidRDefault="008610E4" w:rsidP="008610E4"/>
    <w:p w:rsidR="00FC63C8" w:rsidRPr="008610E4" w:rsidRDefault="00FC63C8" w:rsidP="008610E4"/>
    <w:sectPr w:rsidR="00FC63C8" w:rsidRPr="008610E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610E4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610E4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>Novin Pendar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2013-10-27T11:23:00Z</dcterms:created>
  <dcterms:modified xsi:type="dcterms:W3CDTF">2013-10-27T11:26:00Z</dcterms:modified>
</cp:coreProperties>
</file>